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54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eastAsia="zh-CN"/>
        </w:rPr>
        <w:t>五峰土家族自治县农业农村局</w:t>
      </w:r>
    </w:p>
    <w:p w14:paraId="6C13D8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val="en-US" w:eastAsia="zh-CN"/>
        </w:rPr>
        <w:t>2026年玉米试验</w:t>
      </w:r>
      <w:r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eastAsia="zh-CN"/>
        </w:rPr>
        <w:t>肥料</w:t>
      </w:r>
      <w:r>
        <w:rPr>
          <w:rFonts w:hint="eastAsia" w:ascii="方正小标宋简体" w:hAnsi="方正小标宋简体" w:eastAsia="方正小标宋简体" w:cs="方正小标宋简体"/>
          <w:color w:val="454545"/>
          <w:sz w:val="36"/>
          <w:szCs w:val="36"/>
          <w:shd w:val="clear" w:fill="FFFFFF"/>
          <w:lang w:val="en-US" w:eastAsia="zh-CN"/>
        </w:rPr>
        <w:t>询价采购的公告</w:t>
      </w:r>
    </w:p>
    <w:p w14:paraId="5EE5FF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</w:pPr>
    </w:p>
    <w:p w14:paraId="2F5CB6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为实施好国家区试站玉米试验示范工作，根据基地建设需要，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五峰土家族自治县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2026年玉米试验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所需肥料实行询价采购。采购方式：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采购，欢迎符合资质条件的供应商参加本项目的询价竞标。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 xml:space="preserve">  </w:t>
      </w:r>
    </w:p>
    <w:p w14:paraId="292E86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一、采购内容：本次计划采购肥料一批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硫基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复合肥：数量4.8吨，养分含量N-P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vertAlign w:val="subscript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-K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O 15-15-15，总养分≥45% ；尿素4.8吨。质量符合国家标准。</w:t>
      </w:r>
    </w:p>
    <w:p w14:paraId="4C2FDA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供应商资质要求：</w:t>
      </w:r>
    </w:p>
    <w:p w14:paraId="15FBBE2A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必须符合《政府采购法》第二十二条规定；</w:t>
      </w:r>
    </w:p>
    <w:p w14:paraId="36246FCC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具有独立法人资格，并提供《营业执照》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和身份证复印件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；</w:t>
      </w:r>
    </w:p>
    <w:p w14:paraId="731B61BD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供应商所报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复合肥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必须是专业生产厂家生产的产品；</w:t>
      </w:r>
    </w:p>
    <w:p w14:paraId="2D7CD0B8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本项目不接受联合体投标。</w:t>
      </w:r>
    </w:p>
    <w:p w14:paraId="3CD851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报价内容：是指中标人将货物送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达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招标人指定地点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（长乐坪镇腰牌村）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完成卸货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并验收合格后的最终报价。</w:t>
      </w:r>
    </w:p>
    <w:p w14:paraId="05E0792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定标原则：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我局以符合采购需求、质量和服务相符且报价最低的确定为中标单位。供应商应当根据询价要求，在截止日前，将报价密封寄送我局，供应商只能一次报价且不得更改。</w:t>
      </w:r>
    </w:p>
    <w:p w14:paraId="70AB35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报价方式及开标时间：竞标人应将投标报价单于 202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日前送（寄）达县现代农业科技示范中心办公室（渔洋关镇长乐大道72号3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室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）。概不接收逾期报价的竞标文件（不接受传真报价）。定标时间：202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日。如遇特殊情况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时间顺延。定标后由采购方与供货方签</w:t>
      </w:r>
      <w:r>
        <w:rPr>
          <w:rFonts w:hint="eastAsia" w:ascii="仿宋_GB2312" w:hAnsi="仿宋_GB2312" w:eastAsia="仿宋_GB2312" w:cs="仿宋_GB2312"/>
          <w:color w:val="454545"/>
          <w:sz w:val="30"/>
          <w:szCs w:val="30"/>
          <w:shd w:val="clear" w:fill="FFFFFF"/>
        </w:rPr>
        <w:t>订采购合同。</w:t>
      </w:r>
    </w:p>
    <w:p w14:paraId="73405D5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0"/>
          <w:szCs w:val="30"/>
          <w:shd w:val="clear" w:fill="FFFFFF"/>
          <w:lang w:val="en-US" w:eastAsia="zh-CN" w:bidi="ar"/>
        </w:rPr>
        <w:t>六、</w:t>
      </w:r>
      <w:r>
        <w:rPr>
          <w:rFonts w:hint="eastAsia" w:ascii="仿宋_GB2312" w:hAnsi="仿宋_GB2312" w:eastAsia="仿宋_GB2312" w:cs="仿宋_GB2312"/>
          <w:color w:val="454545"/>
          <w:sz w:val="30"/>
          <w:szCs w:val="30"/>
          <w:shd w:val="clear" w:fill="FFFFFF"/>
        </w:rPr>
        <w:t>交货时间、地点、验货及付款方式：交货时间和地点，按照采购方与供货方签订采购合同所规定的供货时间和交货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时间执行。付款方式，经采购方组织相关人员对供货方所供产品进行验收。凭验收报告单，按政府采购相关财务规定支付全部货款。</w:t>
      </w:r>
    </w:p>
    <w:p w14:paraId="359174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联系方式：</w:t>
      </w:r>
    </w:p>
    <w:p w14:paraId="1906B2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赵志勇</w:t>
      </w:r>
    </w:p>
    <w:p w14:paraId="363526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电话： 0717-5915320。</w:t>
      </w:r>
    </w:p>
    <w:p w14:paraId="297EE5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手机：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13997707538</w:t>
      </w:r>
    </w:p>
    <w:p w14:paraId="7ED47A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信息发布媒体：湖北五峰政府门户网站。</w:t>
      </w:r>
    </w:p>
    <w:p w14:paraId="3913F60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</w:p>
    <w:p w14:paraId="08E1F7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</w:p>
    <w:p w14:paraId="005DFD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520" w:firstLineChars="1100"/>
        <w:textAlignment w:val="auto"/>
        <w:rPr>
          <w:rFonts w:hint="default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五峰土家族自治县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 xml:space="preserve"> </w:t>
      </w:r>
    </w:p>
    <w:p w14:paraId="5FD89E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  <w:lang w:val="en-US" w:eastAsia="zh-CN"/>
        </w:rPr>
        <w:t>3月18</w:t>
      </w: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WQ3NTVkODc2NjkyNmRiZDYxN2FiOTE3ODk4NDYifQ=="/>
  </w:docVars>
  <w:rsids>
    <w:rsidRoot w:val="00000000"/>
    <w:rsid w:val="00A75C28"/>
    <w:rsid w:val="01CE23F3"/>
    <w:rsid w:val="0541075D"/>
    <w:rsid w:val="063724DD"/>
    <w:rsid w:val="0D134AAE"/>
    <w:rsid w:val="10B83B05"/>
    <w:rsid w:val="111602FD"/>
    <w:rsid w:val="1498079A"/>
    <w:rsid w:val="17ED75D2"/>
    <w:rsid w:val="1AA22AE2"/>
    <w:rsid w:val="1CE80272"/>
    <w:rsid w:val="1D445F14"/>
    <w:rsid w:val="233F187B"/>
    <w:rsid w:val="24046765"/>
    <w:rsid w:val="2D3F7B96"/>
    <w:rsid w:val="3145392F"/>
    <w:rsid w:val="360D792F"/>
    <w:rsid w:val="36FB2B56"/>
    <w:rsid w:val="3754134B"/>
    <w:rsid w:val="3946382C"/>
    <w:rsid w:val="4023337F"/>
    <w:rsid w:val="46331A9E"/>
    <w:rsid w:val="4B281B6A"/>
    <w:rsid w:val="4E4027E4"/>
    <w:rsid w:val="4FB34E42"/>
    <w:rsid w:val="52586AA6"/>
    <w:rsid w:val="53600349"/>
    <w:rsid w:val="5C2407F2"/>
    <w:rsid w:val="5FB848D8"/>
    <w:rsid w:val="61603E5B"/>
    <w:rsid w:val="65EC2898"/>
    <w:rsid w:val="68CD2464"/>
    <w:rsid w:val="69E2696D"/>
    <w:rsid w:val="6A1121BE"/>
    <w:rsid w:val="6A980E27"/>
    <w:rsid w:val="6E6D73F9"/>
    <w:rsid w:val="6F2E41E5"/>
    <w:rsid w:val="70BF4A91"/>
    <w:rsid w:val="71293CD4"/>
    <w:rsid w:val="72891F1E"/>
    <w:rsid w:val="74ED25E3"/>
    <w:rsid w:val="75CF79E2"/>
    <w:rsid w:val="76092F92"/>
    <w:rsid w:val="7B4B56B6"/>
    <w:rsid w:val="7BFE1FB2"/>
    <w:rsid w:val="7CD1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760</Characters>
  <Lines>0</Lines>
  <Paragraphs>0</Paragraphs>
  <TotalTime>57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2021-12-01T08:43:00Z</dcterms:created>
  <dc:creator>Administrator</dc:creator>
  <cp:lastModifiedBy>麻子</cp:lastModifiedBy>
  <cp:lastPrinted>2021-12-02T02:05:00Z</cp:lastPrinted>
  <dcterms:modified xsi:type="dcterms:W3CDTF">2026-03-18T06:33:44Z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DCFBB9D33CF14D16B7D23430D376E839_13</vt:lpwstr>
  </property>
  <property fmtid="{D5CDD505-2E9C-101B-9397-08002B2CF9AE}" pid="4" name="KSOTemplateDocerSaveRecord">
    <vt:lpwstr>eyJoZGlkIjoiM2JkMWNkMWMwMDhjMDMyNGU0M2E4OGE5N2RjY2E0NDAiLCJ1c2VySWQiOiI2MDQxODIxNzgifQ==</vt:lpwstr>
  </property>
</Properties>
</file>