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点军区202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乡村医生补充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人员岗位表</w:t>
      </w:r>
    </w:p>
    <w:p>
      <w:pPr>
        <w:pStyle w:val="3"/>
        <w:rPr>
          <w:rFonts w:hint="eastAsia"/>
          <w:lang w:val="en-US"/>
        </w:rPr>
      </w:pPr>
    </w:p>
    <w:tbl>
      <w:tblPr>
        <w:tblStyle w:val="8"/>
        <w:tblW w:w="14271" w:type="dxa"/>
        <w:tblInd w:w="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83"/>
        <w:gridCol w:w="960"/>
        <w:gridCol w:w="1215"/>
        <w:gridCol w:w="781"/>
        <w:gridCol w:w="741"/>
        <w:gridCol w:w="1358"/>
        <w:gridCol w:w="830"/>
        <w:gridCol w:w="2020"/>
        <w:gridCol w:w="1439"/>
        <w:gridCol w:w="1561"/>
        <w:gridCol w:w="20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1"/>
                <w:lang w:val="en-US" w:eastAsia="zh-CN" w:bidi="ar"/>
              </w:rPr>
              <w:t>序号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主管部门名称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招聘单位名称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6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面试开考比例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招聘数量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5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点军区卫生健康局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点军区土城乡卫生院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乡村医生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中专及以上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临床医学类、中医学类、中西结合类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45周岁及以下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eastAsia="zh-CN"/>
              </w:rPr>
              <w:t>具有临床助理执业医师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color w:val="auto"/>
          <w:sz w:val="30"/>
          <w:szCs w:val="30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2：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点军区202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乡村医生补充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招聘报名表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报考岗位：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时间：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 月  日</w:t>
      </w:r>
    </w:p>
    <w:tbl>
      <w:tblPr>
        <w:tblStyle w:val="8"/>
        <w:tblW w:w="89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38"/>
        <w:gridCol w:w="700"/>
        <w:gridCol w:w="728"/>
        <w:gridCol w:w="118"/>
        <w:gridCol w:w="722"/>
        <w:gridCol w:w="358"/>
        <w:gridCol w:w="244"/>
        <w:gridCol w:w="252"/>
        <w:gridCol w:w="686"/>
        <w:gridCol w:w="430"/>
        <w:gridCol w:w="1053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45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       务</w:t>
            </w:r>
          </w:p>
        </w:tc>
        <w:tc>
          <w:tcPr>
            <w:tcW w:w="2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28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学习工作简历</w:t>
            </w:r>
          </w:p>
        </w:tc>
        <w:tc>
          <w:tcPr>
            <w:tcW w:w="7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19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报考岗位为自己真实意愿，其他内容真实、有效。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承诺人签名：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312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审核人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pStyle w:val="3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点军区20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乡村医生补充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诚信承诺书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我已仔细阅读《点军区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2023年乡村医生补充招聘</w:t>
      </w:r>
      <w:r>
        <w:rPr>
          <w:rFonts w:hint="eastAsia" w:ascii="仿宋_GB2312" w:eastAsia="仿宋_GB2312"/>
          <w:color w:val="auto"/>
          <w:sz w:val="30"/>
          <w:szCs w:val="30"/>
        </w:rPr>
        <w:t>公告》，清楚并理解其内容。在此我郑重承诺：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一、自觉遵守《宜昌市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村卫生室人事管理</w:t>
      </w:r>
      <w:r>
        <w:rPr>
          <w:rFonts w:hint="eastAsia" w:ascii="仿宋_GB2312" w:eastAsia="仿宋_GB2312"/>
          <w:color w:val="auto"/>
          <w:sz w:val="30"/>
          <w:szCs w:val="30"/>
        </w:rPr>
        <w:t>》有关规定。遵守考试纪律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，服从考试安排，不舞弊或协</w:t>
      </w:r>
      <w:r>
        <w:rPr>
          <w:rFonts w:hint="eastAsia" w:ascii="仿宋_GB2312" w:eastAsia="仿宋_GB2312"/>
          <w:color w:val="auto"/>
          <w:sz w:val="30"/>
          <w:szCs w:val="30"/>
        </w:rPr>
        <w:t>助他人舞弊；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二、真实、准确地提供本人个人信息、证明材料、证件等相关材料；准确填写及核对有效的手机号码、联系电话、通讯地址等联系方式，并保证在报考期间联系畅通；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三、不弄虚作假、不伪造、不使用假证明、假证书；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四、认真履行报考人员的各项义务；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五、聘用后，服从工作分配；</w:t>
      </w:r>
    </w:p>
    <w:p>
      <w:pPr>
        <w:spacing w:line="500" w:lineRule="exact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六、我保证符合招考公告及招考计划中要求的资格条件。对违反以上承诺所造成的后果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，本人自愿承担相应责任。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</w:t>
      </w:r>
    </w:p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spacing w:line="500" w:lineRule="exact"/>
        <w:ind w:left="420" w:leftChars="200" w:firstLine="3450" w:firstLineChars="11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报考人本人签名：</w:t>
      </w:r>
    </w:p>
    <w:p>
      <w:pPr>
        <w:spacing w:line="500" w:lineRule="exact"/>
        <w:ind w:left="420" w:leftChars="200" w:firstLine="3450" w:firstLineChars="11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本人身份证号码：</w:t>
      </w:r>
    </w:p>
    <w:p>
      <w:pPr>
        <w:spacing w:line="500" w:lineRule="exact"/>
        <w:ind w:firstLine="4650" w:firstLineChars="15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年    月    日</w:t>
      </w:r>
    </w:p>
    <w:p>
      <w:pPr>
        <w:pStyle w:val="4"/>
        <w:spacing w:before="54"/>
        <w:rPr>
          <w:rFonts w:hint="eastAsia" w:ascii="黑体" w:eastAsia="黑体"/>
        </w:rPr>
      </w:pPr>
    </w:p>
    <w:p>
      <w:pPr>
        <w:pStyle w:val="4"/>
        <w:spacing w:before="54"/>
        <w:rPr>
          <w:rFonts w:hint="eastAsia" w:ascii="黑体" w:eastAsia="黑体"/>
        </w:rPr>
      </w:pPr>
    </w:p>
    <w:p>
      <w:pPr>
        <w:pStyle w:val="4"/>
        <w:spacing w:before="54"/>
        <w:rPr>
          <w:rFonts w:hint="eastAsia" w:ascii="黑体" w:eastAsia="黑体"/>
        </w:rPr>
      </w:pPr>
    </w:p>
    <w:p>
      <w:pPr>
        <w:spacing w:line="500" w:lineRule="exact"/>
        <w:rPr>
          <w:rFonts w:hint="default" w:ascii="仿宋_GB2312" w:eastAsia="仿宋_GB2312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YmUwM2I2Y2NiMjUzMDRkZDA4OTdkZjhlMTI3ZDMifQ=="/>
  </w:docVars>
  <w:rsids>
    <w:rsidRoot w:val="4344082B"/>
    <w:rsid w:val="010E59AE"/>
    <w:rsid w:val="012254CE"/>
    <w:rsid w:val="01CE6196"/>
    <w:rsid w:val="023B1659"/>
    <w:rsid w:val="025A72B4"/>
    <w:rsid w:val="03D21E54"/>
    <w:rsid w:val="0734136D"/>
    <w:rsid w:val="074448DF"/>
    <w:rsid w:val="07730104"/>
    <w:rsid w:val="07C4215E"/>
    <w:rsid w:val="093525C0"/>
    <w:rsid w:val="09E34B3C"/>
    <w:rsid w:val="0C344615"/>
    <w:rsid w:val="0D101110"/>
    <w:rsid w:val="0FFF608F"/>
    <w:rsid w:val="126368BC"/>
    <w:rsid w:val="130973B2"/>
    <w:rsid w:val="1483222A"/>
    <w:rsid w:val="1C22355D"/>
    <w:rsid w:val="1E37603B"/>
    <w:rsid w:val="248C748A"/>
    <w:rsid w:val="24A60AD9"/>
    <w:rsid w:val="25416B9C"/>
    <w:rsid w:val="26B5047E"/>
    <w:rsid w:val="29DB30E9"/>
    <w:rsid w:val="2A660337"/>
    <w:rsid w:val="2AEB7904"/>
    <w:rsid w:val="2C60486F"/>
    <w:rsid w:val="2E46460B"/>
    <w:rsid w:val="2EB310B6"/>
    <w:rsid w:val="31A94368"/>
    <w:rsid w:val="338D7658"/>
    <w:rsid w:val="36446B0C"/>
    <w:rsid w:val="36506E54"/>
    <w:rsid w:val="36C5029B"/>
    <w:rsid w:val="391834E1"/>
    <w:rsid w:val="3AD05DDA"/>
    <w:rsid w:val="3CD91EB2"/>
    <w:rsid w:val="42E02FF5"/>
    <w:rsid w:val="4344082B"/>
    <w:rsid w:val="44A0264D"/>
    <w:rsid w:val="464675DD"/>
    <w:rsid w:val="494B1FCC"/>
    <w:rsid w:val="4C967199"/>
    <w:rsid w:val="4CE40099"/>
    <w:rsid w:val="4DF66730"/>
    <w:rsid w:val="51111DDA"/>
    <w:rsid w:val="56055872"/>
    <w:rsid w:val="565704B7"/>
    <w:rsid w:val="591A78AC"/>
    <w:rsid w:val="59665CF4"/>
    <w:rsid w:val="5A5A0B0C"/>
    <w:rsid w:val="604A6F77"/>
    <w:rsid w:val="65DE7A70"/>
    <w:rsid w:val="65E73470"/>
    <w:rsid w:val="696D0983"/>
    <w:rsid w:val="6AA168E8"/>
    <w:rsid w:val="6AAD0718"/>
    <w:rsid w:val="6DD64C6D"/>
    <w:rsid w:val="70A73082"/>
    <w:rsid w:val="735027DF"/>
    <w:rsid w:val="74F158C7"/>
    <w:rsid w:val="76B4737D"/>
    <w:rsid w:val="76ED4CFC"/>
    <w:rsid w:val="77E65769"/>
    <w:rsid w:val="788E2B97"/>
    <w:rsid w:val="7AA63375"/>
    <w:rsid w:val="7F0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2"/>
      <w:ind w:left="2973" w:right="1268" w:hanging="1800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5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Table Paragraph"/>
    <w:basedOn w:val="1"/>
    <w:qFormat/>
    <w:uiPriority w:val="1"/>
    <w:pPr>
      <w:spacing w:before="90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5272</Words>
  <Characters>5552</Characters>
  <Lines>0</Lines>
  <Paragraphs>0</Paragraphs>
  <TotalTime>9</TotalTime>
  <ScaleCrop>false</ScaleCrop>
  <LinksUpToDate>false</LinksUpToDate>
  <CharactersWithSpaces>5860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2021-08-27T07:06:00Z</dcterms:created>
  <dc:creator>陈梦怡</dc:creator>
  <cp:lastModifiedBy>永远开心哈</cp:lastModifiedBy>
  <cp:lastPrinted>2023-11-20T06:18:00Z</cp:lastPrinted>
  <dcterms:modified xsi:type="dcterms:W3CDTF">2023-11-20T06:26:12Z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D332840155B84BF681937819EBC515CD_13</vt:lpwstr>
  </property>
</Properties>
</file>