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宜昌市政务服务中心招聘工作人员</w:t>
      </w:r>
      <w:r>
        <w:rPr>
          <w:rFonts w:hint="eastAsia" w:ascii="黑体" w:hAnsi="黑体" w:eastAsia="黑体"/>
          <w:bCs/>
          <w:sz w:val="44"/>
          <w:szCs w:val="44"/>
        </w:rPr>
        <w:t>报名表</w:t>
      </w:r>
    </w:p>
    <w:bookmarkEnd w:id="0"/>
    <w:p>
      <w:pPr>
        <w:spacing w:line="50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</w:p>
    <w:tbl>
      <w:tblPr>
        <w:tblStyle w:val="3"/>
        <w:tblW w:w="897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1194"/>
        <w:gridCol w:w="1085"/>
        <w:gridCol w:w="1108"/>
        <w:gridCol w:w="913"/>
        <w:gridCol w:w="709"/>
        <w:gridCol w:w="799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  名</w:t>
            </w:r>
          </w:p>
        </w:tc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 别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出生年月</w:t>
            </w:r>
          </w:p>
        </w:tc>
        <w:tc>
          <w:tcPr>
            <w:tcW w:w="799" w:type="dxa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 族</w:t>
            </w:r>
          </w:p>
        </w:tc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籍  贯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政治面貌</w:t>
            </w:r>
          </w:p>
        </w:tc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lang w:val="en-US" w:eastAsia="zh-CN"/>
              </w:rPr>
              <w:t>身份证号码</w:t>
            </w:r>
          </w:p>
        </w:tc>
        <w:tc>
          <w:tcPr>
            <w:tcW w:w="58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  <w:lang w:val="en-US" w:eastAsia="zh-CN"/>
              </w:rPr>
              <w:t>现居住地址</w:t>
            </w:r>
          </w:p>
        </w:tc>
        <w:tc>
          <w:tcPr>
            <w:tcW w:w="4300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lang w:val="en-US" w:eastAsia="zh-CN"/>
              </w:rPr>
              <w:t>婚姻状况</w:t>
            </w:r>
          </w:p>
        </w:tc>
        <w:tc>
          <w:tcPr>
            <w:tcW w:w="1865" w:type="dxa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宋体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val="en-US" w:eastAsia="zh-CN"/>
              </w:rPr>
              <w:t>联系电话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宋体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val="en-US" w:eastAsia="zh-CN"/>
              </w:rPr>
              <w:t>健康状况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spacing w:line="400" w:lineRule="exact"/>
              <w:ind w:left="218" w:leftChars="104" w:firstLine="0" w:firstLineChars="0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学历</w:t>
            </w: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4" w:type="dxa"/>
            <w:vAlign w:val="center"/>
          </w:tcPr>
          <w:p>
            <w:pPr>
              <w:spacing w:line="400" w:lineRule="exact"/>
              <w:ind w:right="-76" w:rightChars="-36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全日制教育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毕业院校及专业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在职教育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毕业院校及专业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9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工作简历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含学习经历）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没有工作经历的只填写学习经历</w:t>
            </w:r>
          </w:p>
        </w:tc>
        <w:tc>
          <w:tcPr>
            <w:tcW w:w="8271" w:type="dxa"/>
            <w:gridSpan w:val="8"/>
            <w:vAlign w:val="top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313" w:leftChars="149" w:right="113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成果展示（获奖、发表文章等情况）</w:t>
            </w:r>
          </w:p>
        </w:tc>
        <w:tc>
          <w:tcPr>
            <w:tcW w:w="8271" w:type="dxa"/>
            <w:gridSpan w:val="8"/>
            <w:vAlign w:val="top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right="113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自我评价（200字左右）</w:t>
            </w:r>
          </w:p>
        </w:tc>
        <w:tc>
          <w:tcPr>
            <w:tcW w:w="8271" w:type="dxa"/>
            <w:gridSpan w:val="8"/>
            <w:vAlign w:val="top"/>
          </w:tcPr>
          <w:p>
            <w:pPr>
              <w:spacing w:line="400" w:lineRule="exact"/>
              <w:ind w:right="102" w:firstLine="480" w:firstLineChars="200"/>
              <w:jc w:val="both"/>
              <w:rPr>
                <w:rFonts w:ascii="仿宋_GB2312" w:hAnsi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A3A87"/>
    <w:rsid w:val="111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2020-07-03T02:13:00Z</dcterms:created>
  <dc:creator>7iu</dc:creator>
  <cp:lastModifiedBy>7iu</cp:lastModifiedBy>
  <dcterms:modified xsi:type="dcterms:W3CDTF">2020-07-03T02:13:39Z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